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E9" w:rsidRDefault="00A749E9" w:rsidP="00A74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sz w:val="20"/>
          <w:szCs w:val="20"/>
          <w:lang w:eastAsia="sk-SK"/>
        </w:rPr>
      </w:pPr>
    </w:p>
    <w:p w:rsidR="00A749E9" w:rsidRDefault="00A749E9" w:rsidP="00A74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sz w:val="20"/>
          <w:szCs w:val="20"/>
          <w:lang w:eastAsia="sk-SK"/>
        </w:rPr>
      </w:pPr>
      <w:r>
        <w:rPr>
          <w:rFonts w:eastAsia="Times New Roman" w:cs="Courier New"/>
          <w:noProof/>
          <w:color w:val="000000" w:themeColor="text1"/>
          <w:sz w:val="20"/>
          <w:szCs w:val="20"/>
          <w:lang w:eastAsia="sk-SK"/>
        </w:rPr>
        <w:drawing>
          <wp:inline distT="0" distB="0" distL="0" distR="0">
            <wp:extent cx="4664075" cy="6540500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gat_syno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5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9E9" w:rsidRDefault="00A749E9" w:rsidP="00A74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sz w:val="20"/>
          <w:szCs w:val="20"/>
          <w:lang w:eastAsia="sk-SK"/>
        </w:rPr>
      </w:pPr>
    </w:p>
    <w:p w:rsidR="00A749E9" w:rsidRPr="00A749E9" w:rsidRDefault="00A749E9" w:rsidP="00A74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sz w:val="26"/>
          <w:szCs w:val="26"/>
          <w:lang w:eastAsia="sk-SK"/>
        </w:rPr>
      </w:pPr>
      <w:r>
        <w:rPr>
          <w:rFonts w:eastAsia="Times New Roman" w:cs="Courier New"/>
          <w:color w:val="000000" w:themeColor="text1"/>
          <w:sz w:val="26"/>
          <w:szCs w:val="26"/>
          <w:lang w:eastAsia="sk-SK"/>
        </w:rPr>
        <w:tab/>
      </w:r>
      <w:bookmarkStart w:id="0" w:name="_GoBack"/>
      <w:bookmarkEnd w:id="0"/>
      <w:r w:rsidRPr="00A749E9">
        <w:rPr>
          <w:rFonts w:eastAsia="Times New Roman" w:cs="Courier New"/>
          <w:color w:val="000000" w:themeColor="text1"/>
          <w:sz w:val="26"/>
          <w:szCs w:val="26"/>
          <w:lang w:eastAsia="sk-SK"/>
        </w:rPr>
        <w:t>Diecézny synodálny tím pozýva všetkých, ktorým záleží na tom, ako Cirkev žije dnes a ako bude žiť zajtra, aby sa v rámci už nejakého existujúceho spoločenstva alebo celkom nového spoločenstva vytvoreného za týmto účelom alebo prípadne aj jednotlivci prihlásili cez prihlasovací formulár, ktorý nájdete na webovej stránke diecézy www.kapitula.sk. K zapojeniu sa oslovujeme zvlášť kňazské spoločenstvá, rehoľné spoločenstvá, farské pastoračné rady, hnutia, modlitbové spoločenstvá, spoločenstvá mladých, spoločenstvá manželov, ekumenické spoločenstvá a rôzne ďalšie spoločenstvá už fungujúce v Cirkvi. Každému prihlásenému spoločenstvu/jednotlivcovi budú následné zasielané podrobné informácie, ktoré majú napomôcť pri hľadaní toho, čo Duch Svätý hovorí Cirkvi dnes. Chceme spoločne hľadať spôsob, ako máme v dnešnej dobe kráčať pri ohlasovaní Evanjelia.</w:t>
      </w:r>
    </w:p>
    <w:p w:rsidR="00A749E9" w:rsidRPr="00A749E9" w:rsidRDefault="00A749E9" w:rsidP="00A74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sz w:val="26"/>
          <w:szCs w:val="26"/>
          <w:lang w:eastAsia="sk-SK"/>
        </w:rPr>
      </w:pPr>
      <w:r w:rsidRPr="00A749E9">
        <w:rPr>
          <w:rFonts w:eastAsia="Times New Roman" w:cs="Courier New"/>
          <w:color w:val="000000" w:themeColor="text1"/>
          <w:sz w:val="26"/>
          <w:szCs w:val="26"/>
          <w:lang w:eastAsia="sk-SK"/>
        </w:rPr>
        <w:tab/>
        <w:t>Všetkých, ktorí sa chcú zapojiť do tohto spoločného kráčania, pozývame k spoločným stretnutiam (môžu sa diať aj online), počas ktorých sa v modlitbe a rozjímaní budú zamýšľať nad 10 stanovenými témami o spoločnom kráčaní v Cirkvi.</w:t>
      </w:r>
    </w:p>
    <w:p w:rsidR="00A749E9" w:rsidRPr="00A749E9" w:rsidRDefault="00A749E9" w:rsidP="00A74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sz w:val="26"/>
          <w:szCs w:val="26"/>
          <w:lang w:eastAsia="sk-SK"/>
        </w:rPr>
      </w:pPr>
      <w:r w:rsidRPr="00A749E9">
        <w:rPr>
          <w:rFonts w:eastAsia="Times New Roman" w:cs="Courier New"/>
          <w:color w:val="000000" w:themeColor="text1"/>
          <w:sz w:val="26"/>
          <w:szCs w:val="26"/>
          <w:lang w:eastAsia="sk-SK"/>
        </w:rPr>
        <w:tab/>
        <w:t>Po úvodnom zoznámení sa so synodou budú zhruba každé dva týždne zverejňované videá a manuály ktoré budú bližšie prezentovať jednotlivých desať tém.</w:t>
      </w:r>
    </w:p>
    <w:p w:rsidR="00A749E9" w:rsidRPr="00A749E9" w:rsidRDefault="00A749E9" w:rsidP="00A74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sz w:val="26"/>
          <w:szCs w:val="26"/>
          <w:lang w:eastAsia="sk-SK"/>
        </w:rPr>
      </w:pPr>
      <w:r w:rsidRPr="00A749E9">
        <w:rPr>
          <w:rFonts w:eastAsia="Times New Roman" w:cs="Courier New"/>
          <w:color w:val="000000" w:themeColor="text1"/>
          <w:sz w:val="26"/>
          <w:szCs w:val="26"/>
          <w:lang w:eastAsia="sk-SK"/>
        </w:rPr>
        <w:tab/>
        <w:t>Na záver každé spoločenstvo/jednotlivec zašlú do 15. júna 2022 na adresu</w:t>
      </w:r>
    </w:p>
    <w:p w:rsidR="00A749E9" w:rsidRPr="00A749E9" w:rsidRDefault="00A749E9" w:rsidP="00A74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sz w:val="26"/>
          <w:szCs w:val="26"/>
          <w:lang w:eastAsia="sk-SK"/>
        </w:rPr>
      </w:pPr>
      <w:hyperlink r:id="rId7" w:history="1">
        <w:r w:rsidRPr="00A749E9">
          <w:rPr>
            <w:rFonts w:eastAsia="Times New Roman" w:cs="Courier New"/>
            <w:b/>
            <w:color w:val="000000" w:themeColor="text1"/>
            <w:sz w:val="26"/>
            <w:szCs w:val="26"/>
            <w:u w:val="single"/>
            <w:lang w:eastAsia="sk-SK"/>
          </w:rPr>
          <w:t>spis@synoda.sk</w:t>
        </w:r>
      </w:hyperlink>
      <w:r w:rsidRPr="00A749E9">
        <w:rPr>
          <w:rFonts w:eastAsia="Times New Roman" w:cs="Courier New"/>
          <w:color w:val="000000" w:themeColor="text1"/>
          <w:sz w:val="26"/>
          <w:szCs w:val="26"/>
          <w:lang w:eastAsia="sk-SK"/>
        </w:rPr>
        <w:t xml:space="preserve"> zhrnutie svojich postrehov na jednotlivých desať tém, na základe ktorých diecézny synodálny tím vypracuje v spoločnej modlitbe a rozjímaní záverečné zhrnutie za celú Spišskú diecézu.</w:t>
      </w:r>
    </w:p>
    <w:p w:rsidR="00A749E9" w:rsidRPr="00A749E9" w:rsidRDefault="00A749E9" w:rsidP="00A74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 w:themeColor="text1"/>
          <w:sz w:val="26"/>
          <w:szCs w:val="26"/>
          <w:lang w:eastAsia="sk-SK"/>
        </w:rPr>
      </w:pPr>
      <w:r w:rsidRPr="00A749E9">
        <w:rPr>
          <w:rFonts w:eastAsia="Times New Roman" w:cs="Courier New"/>
          <w:color w:val="000000" w:themeColor="text1"/>
          <w:sz w:val="26"/>
          <w:szCs w:val="26"/>
          <w:lang w:eastAsia="sk-SK"/>
        </w:rPr>
        <w:tab/>
        <w:t xml:space="preserve">Bližšie podrobnosti budú poskytnuté a aktualizované na diecéznej webstránke </w:t>
      </w:r>
      <w:r w:rsidRPr="00A749E9">
        <w:rPr>
          <w:rFonts w:eastAsia="Times New Roman" w:cs="Courier New"/>
          <w:b/>
          <w:color w:val="000000" w:themeColor="text1"/>
          <w:sz w:val="26"/>
          <w:szCs w:val="26"/>
          <w:lang w:eastAsia="sk-SK"/>
        </w:rPr>
        <w:t>www.kapitula.sk</w:t>
      </w:r>
      <w:r w:rsidRPr="00A749E9">
        <w:rPr>
          <w:rFonts w:eastAsia="Times New Roman" w:cs="Courier New"/>
          <w:color w:val="000000" w:themeColor="text1"/>
          <w:sz w:val="26"/>
          <w:szCs w:val="26"/>
          <w:lang w:eastAsia="sk-SK"/>
        </w:rPr>
        <w:t xml:space="preserve"> a na sociálnych sieťach Spišskej diecézy.</w:t>
      </w:r>
    </w:p>
    <w:p w:rsidR="002D2F37" w:rsidRPr="00A749E9" w:rsidRDefault="002D2F37" w:rsidP="00A749E9">
      <w:pPr>
        <w:spacing w:line="240" w:lineRule="auto"/>
        <w:jc w:val="both"/>
        <w:rPr>
          <w:color w:val="000000" w:themeColor="text1"/>
        </w:rPr>
      </w:pPr>
    </w:p>
    <w:sectPr w:rsidR="002D2F37" w:rsidRPr="00A749E9" w:rsidSect="00A749E9">
      <w:pgSz w:w="16838" w:h="11906" w:orient="landscape" w:code="9"/>
      <w:pgMar w:top="42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82" w:rsidRDefault="00AB5D82" w:rsidP="00A749E9">
      <w:pPr>
        <w:spacing w:after="0" w:line="240" w:lineRule="auto"/>
      </w:pPr>
      <w:r>
        <w:separator/>
      </w:r>
    </w:p>
  </w:endnote>
  <w:endnote w:type="continuationSeparator" w:id="0">
    <w:p w:rsidR="00AB5D82" w:rsidRDefault="00AB5D82" w:rsidP="00A7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82" w:rsidRDefault="00AB5D82" w:rsidP="00A749E9">
      <w:pPr>
        <w:spacing w:after="0" w:line="240" w:lineRule="auto"/>
      </w:pPr>
      <w:r>
        <w:separator/>
      </w:r>
    </w:p>
  </w:footnote>
  <w:footnote w:type="continuationSeparator" w:id="0">
    <w:p w:rsidR="00AB5D82" w:rsidRDefault="00AB5D82" w:rsidP="00A7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E9"/>
    <w:rsid w:val="002D2F37"/>
    <w:rsid w:val="00724D9D"/>
    <w:rsid w:val="00A749E9"/>
    <w:rsid w:val="00A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5009"/>
  <w15:chartTrackingRefBased/>
  <w15:docId w15:val="{C8636124-707D-4CA5-9EE4-6CDF2911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4D9D"/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7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749E9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749E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49E9"/>
    <w:rPr>
      <w:rFonts w:ascii="Cambria" w:hAnsi="Cambria"/>
      <w:sz w:val="24"/>
    </w:rPr>
  </w:style>
  <w:style w:type="paragraph" w:styleId="Pta">
    <w:name w:val="footer"/>
    <w:basedOn w:val="Normlny"/>
    <w:link w:val="PtaChar"/>
    <w:uiPriority w:val="99"/>
    <w:unhideWhenUsed/>
    <w:rsid w:val="00A7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49E9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sta.kapitula.sk/src/compose.php?send_to=spis%40synod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farnost.hladovka@gmail.com</dc:creator>
  <cp:keywords/>
  <dc:description/>
  <cp:lastModifiedBy>farnost.hladovka@gmail.com</cp:lastModifiedBy>
  <cp:revision>1</cp:revision>
  <dcterms:created xsi:type="dcterms:W3CDTF">2021-11-05T21:19:00Z</dcterms:created>
  <dcterms:modified xsi:type="dcterms:W3CDTF">2021-11-05T21:28:00Z</dcterms:modified>
</cp:coreProperties>
</file>